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09FC" w14:textId="77777777" w:rsidR="00B931A3" w:rsidRDefault="006A27C9"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4CFEC311" wp14:editId="648E37B1">
            <wp:simplePos x="0" y="0"/>
            <wp:positionH relativeFrom="page">
              <wp:posOffset>22874</wp:posOffset>
            </wp:positionH>
            <wp:positionV relativeFrom="paragraph">
              <wp:posOffset>-861695</wp:posOffset>
            </wp:positionV>
            <wp:extent cx="10626751" cy="15028311"/>
            <wp:effectExtent l="0" t="0" r="3175" b="254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uliste A3 blanc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751" cy="15028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7D4F" wp14:editId="51030AC7">
                <wp:simplePos x="0" y="0"/>
                <wp:positionH relativeFrom="column">
                  <wp:posOffset>156210</wp:posOffset>
                </wp:positionH>
                <wp:positionV relativeFrom="paragraph">
                  <wp:posOffset>5377180</wp:posOffset>
                </wp:positionV>
                <wp:extent cx="8839200" cy="5981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0" cy="598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AFD0" w14:textId="378E51CB" w:rsidR="00BF6F53" w:rsidRDefault="000E0748" w:rsidP="000E0748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</w:t>
                            </w:r>
                            <w:r w:rsidR="0032227A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                   </w:t>
                            </w:r>
                          </w:p>
                          <w:p w14:paraId="1446891F" w14:textId="07144E38" w:rsidR="009040E5" w:rsidRDefault="003B3956" w:rsidP="000030A1">
                            <w:pPr>
                              <w:ind w:left="1304" w:firstLine="1304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D42F4F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>HANKE NRO</w:t>
                            </w:r>
                            <w:r w:rsidR="00DB161F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ED5DEB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>187898</w:t>
                            </w:r>
                            <w:r w:rsidR="001C1ACE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553A7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14:paraId="2D4DAE8C" w14:textId="182E077B" w:rsidR="000030A1" w:rsidRDefault="000030A1" w:rsidP="009040E5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11C18330" w14:textId="5A4D9FB2" w:rsidR="00D42F4F" w:rsidRDefault="00ED5DEB" w:rsidP="006553A7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>TUOTANTOYMPÄRISTÖN KEHITTÄMISHANKE</w:t>
                            </w:r>
                          </w:p>
                          <w:p w14:paraId="6EF46779" w14:textId="4566F550" w:rsidR="00ED5DEB" w:rsidRDefault="00ED5DEB" w:rsidP="006553A7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>BIESSE CNC-TYÖSTÖKESKUS</w:t>
                            </w:r>
                          </w:p>
                          <w:p w14:paraId="4CCEDA21" w14:textId="77777777" w:rsidR="00FD0DE0" w:rsidRDefault="00FD0DE0" w:rsidP="0057417A">
                            <w:pPr>
                              <w:jc w:val="center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1BCB5C43" w14:textId="48348FE1" w:rsidR="00951644" w:rsidRDefault="00951644" w:rsidP="00ED5DEB">
                            <w:pPr>
                              <w:ind w:firstLine="1304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="001C1ACE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 w:rsidR="00ED5DEB"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E J HIIPAKKA OY</w:t>
                            </w:r>
                          </w:p>
                          <w:p w14:paraId="38C3981F" w14:textId="1C8A1960" w:rsidR="006553A7" w:rsidRPr="006F6FD4" w:rsidRDefault="00951644" w:rsidP="00951644">
                            <w:pPr>
                              <w:ind w:firstLine="1304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1F9AC84C" w14:textId="77777777" w:rsidR="00093F96" w:rsidRPr="00093F96" w:rsidRDefault="00093F96" w:rsidP="006E79D5">
                            <w:pPr>
                              <w:ind w:left="2608" w:firstLine="1304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1002C9E1" w14:textId="2694093D" w:rsidR="006E79D5" w:rsidRPr="00093F96" w:rsidRDefault="0057417A" w:rsidP="006E79D5">
                            <w:pPr>
                              <w:ind w:left="1304" w:firstLine="1304"/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     </w:t>
                            </w:r>
                          </w:p>
                          <w:p w14:paraId="56076E0A" w14:textId="77777777" w:rsidR="000B0727" w:rsidRDefault="000B0727" w:rsidP="000B0727">
                            <w:pPr>
                              <w:rPr>
                                <w:rFonts w:ascii="Myriad Pro" w:hAnsi="Myriad Pro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  <w:p w14:paraId="76156366" w14:textId="77777777" w:rsidR="006E79D5" w:rsidRPr="006E79D5" w:rsidRDefault="00093F96" w:rsidP="000B0727">
                            <w:pPr>
                              <w:ind w:firstLine="1304"/>
                              <w:rPr>
                                <w:rFonts w:ascii="Myriad Pro" w:hAnsi="Myriad Pro"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FB7D4F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2.3pt;margin-top:423.4pt;width:696pt;height:4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" filled="f" stroked="f" strokeweight=".5pt">
                <v:textbox>
                  <w:txbxContent>
                    <w:p w14:paraId="7BFFAFD0" w14:textId="378E51CB" w:rsidR="00BF6F53" w:rsidRDefault="000E0748" w:rsidP="000E0748">
                      <w:pP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            </w:t>
                      </w:r>
                      <w:r w:rsidR="0032227A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             </w:t>
                      </w: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                     </w:t>
                      </w:r>
                    </w:p>
                    <w:p w14:paraId="1446891F" w14:textId="07144E38" w:rsidR="009040E5" w:rsidRDefault="003B3956" w:rsidP="000030A1">
                      <w:pPr>
                        <w:ind w:left="1304" w:firstLine="1304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</w:t>
                      </w:r>
                      <w:r w:rsidR="00D42F4F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>HANKE NRO</w:t>
                      </w:r>
                      <w:r w:rsidR="00DB161F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ED5DEB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>187898</w:t>
                      </w:r>
                      <w:r w:rsidR="001C1ACE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6553A7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ab/>
                      </w:r>
                    </w:p>
                    <w:p w14:paraId="2D4DAE8C" w14:textId="182E077B" w:rsidR="000030A1" w:rsidRDefault="000030A1" w:rsidP="009040E5">
                      <w:pPr>
                        <w:jc w:val="center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11C18330" w14:textId="5A4D9FB2" w:rsidR="00D42F4F" w:rsidRDefault="00ED5DEB" w:rsidP="006553A7">
                      <w:pPr>
                        <w:jc w:val="center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>TUOTANTOYMPÄRISTÖN KEHITTÄMISHANKE</w:t>
                      </w:r>
                    </w:p>
                    <w:p w14:paraId="6EF46779" w14:textId="4566F550" w:rsidR="00ED5DEB" w:rsidRDefault="00ED5DEB" w:rsidP="006553A7">
                      <w:pPr>
                        <w:jc w:val="center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>BIESSE CNC-TYÖSTÖKESKUS</w:t>
                      </w:r>
                    </w:p>
                    <w:p w14:paraId="4CCEDA21" w14:textId="77777777" w:rsidR="00FD0DE0" w:rsidRDefault="00FD0DE0" w:rsidP="0057417A">
                      <w:pPr>
                        <w:jc w:val="center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1BCB5C43" w14:textId="48348FE1" w:rsidR="00951644" w:rsidRDefault="00951644" w:rsidP="00ED5DEB">
                      <w:pPr>
                        <w:ind w:firstLine="1304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</w:t>
                      </w:r>
                      <w:r w:rsidR="001C1ACE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 </w:t>
                      </w:r>
                      <w:r w:rsidR="00ED5DEB"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  E J HIIPAKKA OY</w:t>
                      </w:r>
                    </w:p>
                    <w:p w14:paraId="38C3981F" w14:textId="1C8A1960" w:rsidR="006553A7" w:rsidRPr="006F6FD4" w:rsidRDefault="00951644" w:rsidP="00951644">
                      <w:pPr>
                        <w:ind w:firstLine="1304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1F9AC84C" w14:textId="77777777" w:rsidR="00093F96" w:rsidRPr="00093F96" w:rsidRDefault="00093F96" w:rsidP="006E79D5">
                      <w:pPr>
                        <w:ind w:left="2608" w:firstLine="1304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1002C9E1" w14:textId="2694093D" w:rsidR="006E79D5" w:rsidRPr="00093F96" w:rsidRDefault="0057417A" w:rsidP="006E79D5">
                      <w:pPr>
                        <w:ind w:left="1304" w:firstLine="1304"/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72"/>
                          <w:szCs w:val="72"/>
                        </w:rPr>
                        <w:t xml:space="preserve">      </w:t>
                      </w:r>
                    </w:p>
                    <w:p w14:paraId="56076E0A" w14:textId="77777777" w:rsidR="000B0727" w:rsidRDefault="000B0727" w:rsidP="000B0727">
                      <w:pPr>
                        <w:rPr>
                          <w:rFonts w:ascii="Myriad Pro" w:hAnsi="Myriad Pro"/>
                          <w:color w:val="000000" w:themeColor="text1"/>
                          <w:sz w:val="96"/>
                          <w:szCs w:val="96"/>
                        </w:rPr>
                      </w:pPr>
                    </w:p>
                    <w:p w14:paraId="76156366" w14:textId="77777777" w:rsidR="006E79D5" w:rsidRPr="006E79D5" w:rsidRDefault="00093F96" w:rsidP="000B0727">
                      <w:pPr>
                        <w:ind w:firstLine="1304"/>
                        <w:rPr>
                          <w:rFonts w:ascii="Myriad Pro" w:hAnsi="Myriad Pro"/>
                          <w:color w:val="000000" w:themeColor="text1"/>
                          <w:sz w:val="96"/>
                          <w:szCs w:val="96"/>
                        </w:rPr>
                      </w:pPr>
                      <w:r>
                        <w:rPr>
                          <w:rFonts w:ascii="Myriad Pro" w:hAnsi="Myriad Pro"/>
                          <w:color w:val="000000" w:themeColor="text1"/>
                          <w:sz w:val="96"/>
                          <w:szCs w:val="9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BE67F4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4E47" wp14:editId="1EE4FFC4">
                <wp:simplePos x="0" y="0"/>
                <wp:positionH relativeFrom="column">
                  <wp:posOffset>3213735</wp:posOffset>
                </wp:positionH>
                <wp:positionV relativeFrom="paragraph">
                  <wp:posOffset>795655</wp:posOffset>
                </wp:positionV>
                <wp:extent cx="5962650" cy="3895725"/>
                <wp:effectExtent l="0" t="0" r="0" b="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D4ECC" w14:textId="77777777" w:rsidR="00C808D5" w:rsidRDefault="00C808D5" w:rsidP="00C808D5">
                            <w:pPr>
                              <w:jc w:val="center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404040"/>
                                <w:sz w:val="80"/>
                                <w:szCs w:val="80"/>
                              </w:rPr>
                              <w:t>Tätä kohdetta on tuettu Manner-Suomen maaseudun kehittämisohjelmasta 2014-2020</w:t>
                            </w:r>
                          </w:p>
                          <w:p w14:paraId="64B4A6E6" w14:textId="77777777" w:rsidR="00BE67F4" w:rsidRPr="00BE67F4" w:rsidRDefault="00BE67F4" w:rsidP="00BE67F4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color w:val="404040" w:themeColor="text1" w:themeTint="BF"/>
                                <w:sz w:val="180"/>
                                <w:szCs w:val="1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14E47" id="Tekstiruutu 1" o:spid="_x0000_s1027" type="#_x0000_t202" style="position:absolute;margin-left:253.05pt;margin-top:62.65pt;width:469.5pt;height:30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" filled="f" stroked="f" strokeweight=".5pt">
                <v:textbox>
                  <w:txbxContent>
                    <w:p w14:paraId="05AD4ECC" w14:textId="77777777" w:rsidR="00C808D5" w:rsidRDefault="00C808D5" w:rsidP="00C808D5">
                      <w:pPr>
                        <w:jc w:val="center"/>
                      </w:pPr>
                      <w:r>
                        <w:rPr>
                          <w:rFonts w:ascii="Myriad Pro" w:hAnsi="Myriad Pro" w:cs="Myriad Pro"/>
                          <w:b/>
                          <w:color w:val="404040"/>
                          <w:sz w:val="80"/>
                          <w:szCs w:val="80"/>
                        </w:rPr>
                        <w:t>Tätä kohdetta on tuettu Manner-Suomen maaseudun kehittämisohjelmasta 2014-2020</w:t>
                      </w:r>
                    </w:p>
                    <w:p w14:paraId="64B4A6E6" w14:textId="77777777" w:rsidR="00BE67F4" w:rsidRPr="00BE67F4" w:rsidRDefault="00BE67F4" w:rsidP="00BE67F4">
                      <w:pPr>
                        <w:jc w:val="center"/>
                        <w:rPr>
                          <w:rFonts w:ascii="Myriad Pro" w:hAnsi="Myriad Pro"/>
                          <w:b/>
                          <w:color w:val="404040" w:themeColor="text1" w:themeTint="BF"/>
                          <w:sz w:val="180"/>
                          <w:szCs w:val="1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31A3" w:rsidSect="00093F96">
      <w:pgSz w:w="16839" w:h="23814" w:code="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7F4"/>
    <w:rsid w:val="000030A1"/>
    <w:rsid w:val="0009060E"/>
    <w:rsid w:val="00093F96"/>
    <w:rsid w:val="000B0727"/>
    <w:rsid w:val="000E0748"/>
    <w:rsid w:val="000F159A"/>
    <w:rsid w:val="0016745A"/>
    <w:rsid w:val="001C1ACE"/>
    <w:rsid w:val="0032227A"/>
    <w:rsid w:val="00397918"/>
    <w:rsid w:val="003B3956"/>
    <w:rsid w:val="003E3F58"/>
    <w:rsid w:val="00552C77"/>
    <w:rsid w:val="0057417A"/>
    <w:rsid w:val="005F6EE6"/>
    <w:rsid w:val="006553A7"/>
    <w:rsid w:val="00662018"/>
    <w:rsid w:val="00672CEE"/>
    <w:rsid w:val="006A27C9"/>
    <w:rsid w:val="006C6A9A"/>
    <w:rsid w:val="006E79D5"/>
    <w:rsid w:val="006F6FD4"/>
    <w:rsid w:val="007175CA"/>
    <w:rsid w:val="00774A4A"/>
    <w:rsid w:val="007A2A56"/>
    <w:rsid w:val="008C558C"/>
    <w:rsid w:val="008E675E"/>
    <w:rsid w:val="009040E5"/>
    <w:rsid w:val="00951644"/>
    <w:rsid w:val="009E07EE"/>
    <w:rsid w:val="00A03367"/>
    <w:rsid w:val="00A679A6"/>
    <w:rsid w:val="00BD0D58"/>
    <w:rsid w:val="00BE67F4"/>
    <w:rsid w:val="00BF6F53"/>
    <w:rsid w:val="00C300C5"/>
    <w:rsid w:val="00C808D5"/>
    <w:rsid w:val="00C86804"/>
    <w:rsid w:val="00D2552D"/>
    <w:rsid w:val="00D42F4F"/>
    <w:rsid w:val="00DB161F"/>
    <w:rsid w:val="00E01AE1"/>
    <w:rsid w:val="00ED5DEB"/>
    <w:rsid w:val="00F3797E"/>
    <w:rsid w:val="00F876F1"/>
    <w:rsid w:val="00FD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C258"/>
  <w15:docId w15:val="{08A469A0-48DE-4428-AB15-1AC78098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29143FE9867E546BFA2025C5D1F3406" ma:contentTypeVersion="1" ma:contentTypeDescription="Luo uusi asiakirja." ma:contentTypeScope="" ma:versionID="67206cb036391041c663ffb42525f65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64a9ede5997e0a0d2a7990cf42f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B1167-0E3E-4466-B070-2C71FC47F9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2EFA7-59DA-4282-8441-EE402ACD9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721A0-FD19-45EB-AAA0-18F0063346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8B986-5704-46FE-8A7D-8417241F81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MAVI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Haverinen</dc:creator>
  <cp:lastModifiedBy>Palokoski Anne (ELY)</cp:lastModifiedBy>
  <cp:revision>14</cp:revision>
  <cp:lastPrinted>2022-12-19T06:30:00Z</cp:lastPrinted>
  <dcterms:created xsi:type="dcterms:W3CDTF">2022-11-14T08:20:00Z</dcterms:created>
  <dcterms:modified xsi:type="dcterms:W3CDTF">2023-02-07T12:35:00Z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0x010100029143FE9867E546BFA2025C5D1F3406</vt:lpwstr>
  </property>
  <property fmtid="{D5CDD505-2E9C-101B-9397-08002B2CF9AE}" pid="3" name="TemplateUrl">
    <vt:lpwstr/>
  </property>
  <property fmtid="{D5CDD505-2E9C-101B-9397-08002B2CF9AE}" pid="4" name="Order">
    <vt:r8>800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